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щербинку-посетит-пасхальный-кролик"/>
    <w:p>
      <w:pPr>
        <w:pStyle w:val="Heading3"/>
      </w:pPr>
      <w:r>
        <w:t xml:space="preserve">Щербинку посетит "Пасхальный кролик"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TCxLovjfmUfJFIaSAVYkIc0-yw26jq-Nldh0NJCCPzKqmZLyeb9xELSMWoT6t8UJFQG53aVecS4qN33NB98nLV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18 апреля в 17:00 Дом культуры «Десна» приглашает на мастер-класс «Пасхальный кролик». В атмосфере творческого пространства участники смогут создать декор, который станет украшением праздничного стола.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проводится в рамках культурного проекта ДК «Десна» и направлено на развитие творческих способностей участников. Мастер-класс будет интересен как детям, так и взрослым, желающим попробовать свои силы в рукоделии и создать что-то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мастер-классе расскажут, как работать с различными видами тканей, использовать швейную машинку для создания ровных и красивых строчек, чтобы придать изделиям элегантность.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участник сможет проявить свою фантазию и создать уникальный декор в виде пасхального кролика. Мероприятие рассчитано на категорию 12+ или 6+ в сопровождении родителя. Вход на мастер-класс платный. Билеты можно приобрести по ссылке (</w:t>
      </w:r>
      <w:hyperlink r:id="rId23">
        <w:r>
          <w:rPr>
            <w:rStyle w:val="Hyperlink"/>
          </w:rPr>
          <w:t xml:space="preserve">https://iframeab-pre4754.intickets.ru/seance/56781976/</w:t>
        </w:r>
      </w:hyperlink>
      <w:r>
        <w:t xml:space="preserve">)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http://scherbinka.mos.ru/presscenter/anonsy/detail/12917516.html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cherbinka.mos.ru" TargetMode="External" /><Relationship Type="http://schemas.openxmlformats.org/officeDocument/2006/relationships/hyperlink" Id="rId24" Target="http://scherbinka.mos.ru/presscenter/anonsy/detail/12917516.html" TargetMode="External" /><Relationship Type="http://schemas.openxmlformats.org/officeDocument/2006/relationships/hyperlink" Id="rId23" Target="https://iframeab-pre4754.intickets.ru/seance/5678197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cherbinka.mos.ru" TargetMode="External" /><Relationship Type="http://schemas.openxmlformats.org/officeDocument/2006/relationships/hyperlink" Id="rId24" Target="http://scherbinka.mos.ru/presscenter/anonsy/detail/12917516.html" TargetMode="External" /><Relationship Type="http://schemas.openxmlformats.org/officeDocument/2006/relationships/hyperlink" Id="rId23" Target="https://iframeab-pre4754.intickets.ru/seance/5678197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2025-05-02T19:21:40Z</dcterms:created>
  <dcterms:modified xsi:type="dcterms:W3CDTF">2025-05-02T19:21:40Z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